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64" w:rsidRDefault="005D5C88">
      <w:pPr>
        <w:pStyle w:val="Heading2"/>
        <w:jc w:val="center"/>
        <w:rPr>
          <w:rFonts w:ascii="Arial Narrow" w:eastAsia="Arial Narrow" w:hAnsi="Arial Narrow" w:cs="Arial Narrow"/>
          <w:sz w:val="32"/>
          <w:szCs w:val="32"/>
        </w:rPr>
      </w:pPr>
      <w:r>
        <w:rPr>
          <w:rFonts w:ascii="Arial Narrow" w:eastAsia="Arial Narrow" w:hAnsi="Arial Narrow" w:cs="Arial Narrow"/>
          <w:noProof/>
          <w:sz w:val="32"/>
          <w:szCs w:val="32"/>
        </w:rPr>
        <w:drawing>
          <wp:anchor distT="0" distB="0" distL="0" distR="0" simplePos="0" relativeHeight="251656192" behindDoc="1" locked="0" layoutInCell="1" allowOverlap="1">
            <wp:simplePos x="0" y="0"/>
            <wp:positionH relativeFrom="column">
              <wp:posOffset>-222250</wp:posOffset>
            </wp:positionH>
            <wp:positionV relativeFrom="line">
              <wp:posOffset>-55244</wp:posOffset>
            </wp:positionV>
            <wp:extent cx="863600" cy="864870"/>
            <wp:effectExtent l="0" t="0" r="0" b="0"/>
            <wp:wrapNone/>
            <wp:docPr id="1073741825" name="officeArt object" descr="THPRDLogo_BW_Round"/>
            <wp:cNvGraphicFramePr/>
            <a:graphic xmlns:a="http://schemas.openxmlformats.org/drawingml/2006/main">
              <a:graphicData uri="http://schemas.openxmlformats.org/drawingml/2006/picture">
                <pic:pic xmlns:pic="http://schemas.openxmlformats.org/drawingml/2006/picture">
                  <pic:nvPicPr>
                    <pic:cNvPr id="1073741825" name="THPRDLogo_BW_Round" descr="THPRDLogo_BW_Round"/>
                    <pic:cNvPicPr>
                      <a:picLocks noChangeAspect="1"/>
                    </pic:cNvPicPr>
                  </pic:nvPicPr>
                  <pic:blipFill>
                    <a:blip r:embed="rId7">
                      <a:extLst/>
                    </a:blip>
                    <a:stretch>
                      <a:fillRect/>
                    </a:stretch>
                  </pic:blipFill>
                  <pic:spPr>
                    <a:xfrm>
                      <a:off x="0" y="0"/>
                      <a:ext cx="863600" cy="864870"/>
                    </a:xfrm>
                    <a:prstGeom prst="rect">
                      <a:avLst/>
                    </a:prstGeom>
                    <a:ln w="12700" cap="flat">
                      <a:noFill/>
                      <a:miter lim="400000"/>
                    </a:ln>
                    <a:effectLst/>
                  </pic:spPr>
                </pic:pic>
              </a:graphicData>
            </a:graphic>
          </wp:anchor>
        </w:drawing>
      </w:r>
      <w:r>
        <w:rPr>
          <w:rFonts w:ascii="Arial Narrow" w:hAnsi="Arial Narrow"/>
          <w:sz w:val="32"/>
          <w:szCs w:val="32"/>
        </w:rPr>
        <w:t>Tualatin Hills Park &amp; Recreation District</w:t>
      </w:r>
    </w:p>
    <w:p w:rsidR="00337664" w:rsidRDefault="005D5C88">
      <w:pPr>
        <w:pStyle w:val="Heading2"/>
        <w:jc w:val="center"/>
        <w:rPr>
          <w:rFonts w:ascii="Arial Narrow" w:eastAsia="Arial Narrow" w:hAnsi="Arial Narrow" w:cs="Arial Narrow"/>
          <w:sz w:val="28"/>
          <w:szCs w:val="28"/>
          <w:u w:val="single"/>
        </w:rPr>
      </w:pPr>
      <w:r>
        <w:rPr>
          <w:rFonts w:ascii="Arial Narrow" w:hAnsi="Arial Narrow"/>
          <w:sz w:val="32"/>
          <w:szCs w:val="32"/>
          <w:u w:val="single"/>
        </w:rPr>
        <w:t>ADVISORY COMMITTEE MEETING MINUTES</w:t>
      </w:r>
    </w:p>
    <w:p w:rsidR="00337664" w:rsidRDefault="00337664">
      <w:pPr>
        <w:pStyle w:val="Body"/>
        <w:jc w:val="center"/>
        <w:rPr>
          <w:rFonts w:ascii="Arial Narrow" w:eastAsia="Arial Narrow" w:hAnsi="Arial Narrow" w:cs="Arial Narrow"/>
          <w:b/>
          <w:bCs/>
          <w:sz w:val="22"/>
          <w:szCs w:val="22"/>
        </w:rPr>
      </w:pPr>
    </w:p>
    <w:p w:rsidR="00337664" w:rsidRDefault="002420F0">
      <w:pPr>
        <w:pStyle w:val="Heading"/>
        <w:rPr>
          <w:rFonts w:ascii="Arial Narrow" w:eastAsia="Arial Narrow" w:hAnsi="Arial Narrow" w:cs="Arial Narrow"/>
        </w:rPr>
      </w:pPr>
      <w:r>
        <w:rPr>
          <w:rFonts w:ascii="Arial Narrow" w:hAnsi="Arial Narrow"/>
        </w:rPr>
        <w:t xml:space="preserve">Programs &amp; Events </w:t>
      </w:r>
      <w:r w:rsidR="005D5C88">
        <w:rPr>
          <w:rFonts w:ascii="Arial Narrow" w:hAnsi="Arial Narrow"/>
        </w:rPr>
        <w:t>Advisory Committee Meeting</w:t>
      </w:r>
    </w:p>
    <w:p w:rsidR="00337664" w:rsidRDefault="005D5C88">
      <w:pPr>
        <w:pStyle w:val="Body"/>
        <w:jc w:val="center"/>
        <w:rPr>
          <w:rFonts w:ascii="Arial Narrow" w:eastAsia="Arial Narrow" w:hAnsi="Arial Narrow" w:cs="Arial Narrow"/>
          <w:b/>
          <w:bCs/>
        </w:rPr>
      </w:pPr>
      <w:r>
        <w:rPr>
          <w:rFonts w:ascii="Arial Narrow" w:hAnsi="Arial Narrow"/>
          <w:b/>
          <w:bCs/>
          <w:lang w:val="de-DE"/>
        </w:rPr>
        <w:t xml:space="preserve">Date: </w:t>
      </w:r>
      <w:r w:rsidR="00B10619">
        <w:rPr>
          <w:rFonts w:ascii="Arial Narrow" w:hAnsi="Arial Narrow"/>
          <w:b/>
          <w:bCs/>
          <w:lang w:val="de-DE"/>
        </w:rPr>
        <w:t>September 15</w:t>
      </w:r>
      <w:r w:rsidR="002420F0">
        <w:rPr>
          <w:rFonts w:ascii="Arial Narrow" w:hAnsi="Arial Narrow"/>
          <w:b/>
          <w:bCs/>
        </w:rPr>
        <w:t>, 2020</w:t>
      </w:r>
    </w:p>
    <w:p w:rsidR="00337664" w:rsidRDefault="005D5C88">
      <w:pPr>
        <w:pStyle w:val="Body"/>
        <w:jc w:val="center"/>
        <w:rPr>
          <w:rFonts w:ascii="Arial Narrow" w:eastAsia="Arial Narrow" w:hAnsi="Arial Narrow" w:cs="Arial Narrow"/>
          <w:b/>
          <w:bCs/>
        </w:rPr>
      </w:pPr>
      <w:r>
        <w:rPr>
          <w:rFonts w:ascii="Arial Narrow" w:hAnsi="Arial Narrow"/>
          <w:b/>
          <w:bCs/>
        </w:rPr>
        <w:t xml:space="preserve">Time: </w:t>
      </w:r>
      <w:r w:rsidR="002420F0">
        <w:rPr>
          <w:rFonts w:ascii="Arial Narrow" w:hAnsi="Arial Narrow"/>
          <w:b/>
          <w:bCs/>
        </w:rPr>
        <w:t>6</w:t>
      </w:r>
      <w:r w:rsidR="00972738">
        <w:rPr>
          <w:rFonts w:ascii="Arial Narrow" w:hAnsi="Arial Narrow"/>
          <w:b/>
          <w:bCs/>
        </w:rPr>
        <w:t xml:space="preserve">:30pm </w:t>
      </w:r>
      <w:r w:rsidR="00621EFB">
        <w:rPr>
          <w:rFonts w:ascii="Arial Narrow" w:hAnsi="Arial Narrow"/>
          <w:b/>
          <w:bCs/>
        </w:rPr>
        <w:t xml:space="preserve"> </w:t>
      </w:r>
    </w:p>
    <w:p w:rsidR="00337664" w:rsidRDefault="005D5C88">
      <w:pPr>
        <w:pStyle w:val="Heading"/>
        <w:rPr>
          <w:rFonts w:ascii="Arial Narrow" w:eastAsia="Arial Narrow" w:hAnsi="Arial Narrow" w:cs="Arial Narrow"/>
        </w:rPr>
      </w:pPr>
      <w:r>
        <w:rPr>
          <w:rFonts w:ascii="Arial Narrow" w:hAnsi="Arial Narrow"/>
        </w:rPr>
        <w:t xml:space="preserve">Location: </w:t>
      </w:r>
      <w:r w:rsidR="002420F0">
        <w:rPr>
          <w:rFonts w:ascii="Arial Narrow" w:hAnsi="Arial Narrow"/>
        </w:rPr>
        <w:t>Virtual Meeting Held On-line</w:t>
      </w:r>
    </w:p>
    <w:p w:rsidR="00337664" w:rsidRDefault="00337664">
      <w:pPr>
        <w:pStyle w:val="Body"/>
        <w:rPr>
          <w:rFonts w:ascii="Arial Narrow" w:eastAsia="Arial Narrow" w:hAnsi="Arial Narrow" w:cs="Arial Narrow"/>
          <w:sz w:val="22"/>
          <w:szCs w:val="22"/>
        </w:rPr>
      </w:pPr>
    </w:p>
    <w:p w:rsidR="00337664" w:rsidRPr="003330F8" w:rsidRDefault="005D5C88">
      <w:pPr>
        <w:pStyle w:val="Body"/>
        <w:rPr>
          <w:rFonts w:ascii="Arial" w:eastAsia="Arial" w:hAnsi="Arial" w:cs="Arial"/>
          <w:b/>
          <w:bCs/>
          <w:sz w:val="22"/>
          <w:szCs w:val="22"/>
        </w:rPr>
      </w:pPr>
      <w:r w:rsidRPr="003330F8">
        <w:rPr>
          <w:rFonts w:ascii="Arial" w:hAnsi="Arial" w:cs="Arial"/>
          <w:b/>
          <w:bCs/>
          <w:sz w:val="22"/>
          <w:szCs w:val="22"/>
          <w:lang w:val="fr-FR"/>
        </w:rPr>
        <w:t>In Attendance</w:t>
      </w:r>
    </w:p>
    <w:p w:rsidR="00337664" w:rsidRPr="003330F8" w:rsidRDefault="005D5C88" w:rsidP="003330F8">
      <w:pPr>
        <w:pStyle w:val="Body"/>
        <w:tabs>
          <w:tab w:val="left" w:pos="720"/>
          <w:tab w:val="left" w:pos="4320"/>
        </w:tabs>
        <w:ind w:left="720"/>
        <w:rPr>
          <w:rFonts w:ascii="Arial" w:eastAsia="Arial" w:hAnsi="Arial" w:cs="Arial"/>
          <w:sz w:val="22"/>
          <w:szCs w:val="22"/>
        </w:rPr>
      </w:pPr>
      <w:r w:rsidRPr="003330F8">
        <w:rPr>
          <w:rFonts w:ascii="Arial" w:hAnsi="Arial" w:cs="Arial"/>
          <w:sz w:val="22"/>
          <w:szCs w:val="22"/>
        </w:rPr>
        <w:t xml:space="preserve">Committee Members: Ralph Becker, </w:t>
      </w:r>
      <w:r w:rsidR="001D0A91">
        <w:rPr>
          <w:rFonts w:ascii="Arial" w:hAnsi="Arial" w:cs="Arial"/>
          <w:sz w:val="22"/>
          <w:szCs w:val="22"/>
        </w:rPr>
        <w:t xml:space="preserve">Shoshanna </w:t>
      </w:r>
      <w:proofErr w:type="spellStart"/>
      <w:r w:rsidR="001D0A91">
        <w:rPr>
          <w:rFonts w:ascii="Arial" w:hAnsi="Arial" w:cs="Arial"/>
          <w:sz w:val="22"/>
          <w:szCs w:val="22"/>
        </w:rPr>
        <w:t>Lansberg</w:t>
      </w:r>
      <w:proofErr w:type="spellEnd"/>
      <w:r w:rsidR="00972738">
        <w:rPr>
          <w:rFonts w:ascii="Arial" w:hAnsi="Arial" w:cs="Arial"/>
          <w:sz w:val="22"/>
          <w:szCs w:val="22"/>
        </w:rPr>
        <w:t xml:space="preserve">, </w:t>
      </w:r>
      <w:r w:rsidR="001A3880">
        <w:rPr>
          <w:rFonts w:ascii="Arial" w:hAnsi="Arial" w:cs="Arial"/>
          <w:sz w:val="22"/>
          <w:szCs w:val="22"/>
        </w:rPr>
        <w:t xml:space="preserve">Rebecca </w:t>
      </w:r>
      <w:proofErr w:type="spellStart"/>
      <w:r w:rsidR="001A3880">
        <w:rPr>
          <w:rFonts w:ascii="Arial" w:hAnsi="Arial" w:cs="Arial"/>
          <w:sz w:val="22"/>
          <w:szCs w:val="22"/>
        </w:rPr>
        <w:t>Cambreleng</w:t>
      </w:r>
      <w:proofErr w:type="spellEnd"/>
      <w:r w:rsidR="00972738">
        <w:rPr>
          <w:rFonts w:ascii="Arial" w:hAnsi="Arial" w:cs="Arial"/>
          <w:sz w:val="22"/>
          <w:szCs w:val="22"/>
        </w:rPr>
        <w:t xml:space="preserve">, Phoebe Diaz, Kush </w:t>
      </w:r>
      <w:proofErr w:type="spellStart"/>
      <w:r w:rsidR="00972738">
        <w:rPr>
          <w:rFonts w:ascii="Arial" w:hAnsi="Arial" w:cs="Arial"/>
          <w:sz w:val="22"/>
          <w:szCs w:val="22"/>
        </w:rPr>
        <w:t>Khamesra</w:t>
      </w:r>
      <w:proofErr w:type="spellEnd"/>
      <w:r w:rsidR="00972738">
        <w:rPr>
          <w:rFonts w:ascii="Arial" w:hAnsi="Arial" w:cs="Arial"/>
          <w:sz w:val="22"/>
          <w:szCs w:val="22"/>
        </w:rPr>
        <w:t xml:space="preserve">, Riya </w:t>
      </w:r>
      <w:proofErr w:type="spellStart"/>
      <w:r w:rsidR="00972738">
        <w:rPr>
          <w:rFonts w:ascii="Arial" w:hAnsi="Arial" w:cs="Arial"/>
          <w:sz w:val="22"/>
          <w:szCs w:val="22"/>
        </w:rPr>
        <w:t>Saripolli</w:t>
      </w:r>
      <w:proofErr w:type="spellEnd"/>
      <w:r w:rsidR="00042297">
        <w:rPr>
          <w:rFonts w:ascii="Arial" w:hAnsi="Arial" w:cs="Arial"/>
          <w:sz w:val="22"/>
          <w:szCs w:val="22"/>
        </w:rPr>
        <w:t xml:space="preserve">. </w:t>
      </w:r>
    </w:p>
    <w:p w:rsidR="00337664" w:rsidRDefault="001C098E">
      <w:pPr>
        <w:pStyle w:val="Body"/>
        <w:tabs>
          <w:tab w:val="left" w:pos="720"/>
          <w:tab w:val="left" w:pos="4320"/>
        </w:tabs>
        <w:rPr>
          <w:rFonts w:ascii="Arial" w:eastAsia="Arial" w:hAnsi="Arial" w:cs="Arial"/>
          <w:sz w:val="22"/>
          <w:szCs w:val="22"/>
        </w:rPr>
      </w:pPr>
      <w:r>
        <w:rPr>
          <w:rFonts w:ascii="Arial" w:eastAsia="Arial" w:hAnsi="Arial" w:cs="Arial"/>
          <w:sz w:val="22"/>
          <w:szCs w:val="22"/>
        </w:rPr>
        <w:tab/>
      </w:r>
      <w:r w:rsidR="005D5C88" w:rsidRPr="003330F8">
        <w:rPr>
          <w:rFonts w:ascii="Arial" w:eastAsia="Arial" w:hAnsi="Arial" w:cs="Arial"/>
          <w:sz w:val="22"/>
          <w:szCs w:val="22"/>
        </w:rPr>
        <w:t xml:space="preserve">Staff: </w:t>
      </w:r>
      <w:r w:rsidR="002420F0">
        <w:rPr>
          <w:rFonts w:ascii="Arial" w:eastAsia="Arial" w:hAnsi="Arial" w:cs="Arial"/>
          <w:sz w:val="22"/>
          <w:szCs w:val="22"/>
        </w:rPr>
        <w:t>Holly Thompson</w:t>
      </w:r>
      <w:r w:rsidR="00B10619">
        <w:rPr>
          <w:rFonts w:ascii="Arial" w:eastAsia="Arial" w:hAnsi="Arial" w:cs="Arial"/>
          <w:sz w:val="22"/>
          <w:szCs w:val="22"/>
        </w:rPr>
        <w:t xml:space="preserve">, Ann Johnson, Lulú Ballesteros </w:t>
      </w:r>
      <w:r w:rsidR="00F038CA">
        <w:rPr>
          <w:rFonts w:ascii="Arial" w:eastAsia="Arial" w:hAnsi="Arial" w:cs="Arial"/>
          <w:sz w:val="22"/>
          <w:szCs w:val="22"/>
        </w:rPr>
        <w:t>/THPRD Board Liaison: Tya Ping</w:t>
      </w:r>
    </w:p>
    <w:p w:rsidR="002420F0" w:rsidRPr="003330F8" w:rsidRDefault="002420F0">
      <w:pPr>
        <w:pStyle w:val="Body"/>
        <w:tabs>
          <w:tab w:val="left" w:pos="720"/>
          <w:tab w:val="left" w:pos="4320"/>
        </w:tabs>
        <w:rPr>
          <w:rFonts w:ascii="Arial" w:eastAsia="Arial" w:hAnsi="Arial" w:cs="Arial"/>
          <w:sz w:val="22"/>
          <w:szCs w:val="22"/>
        </w:rPr>
      </w:pPr>
      <w:r>
        <w:rPr>
          <w:rFonts w:ascii="Arial" w:eastAsia="Arial" w:hAnsi="Arial" w:cs="Arial"/>
          <w:sz w:val="22"/>
          <w:szCs w:val="22"/>
        </w:rPr>
        <w:tab/>
      </w:r>
      <w:r w:rsidR="00D171C9">
        <w:rPr>
          <w:rFonts w:ascii="Arial" w:eastAsia="Arial" w:hAnsi="Arial" w:cs="Arial"/>
          <w:sz w:val="22"/>
          <w:szCs w:val="22"/>
        </w:rPr>
        <w:t>Absent</w:t>
      </w:r>
      <w:r>
        <w:rPr>
          <w:rFonts w:ascii="Arial" w:eastAsia="Arial" w:hAnsi="Arial" w:cs="Arial"/>
          <w:sz w:val="22"/>
          <w:szCs w:val="22"/>
        </w:rPr>
        <w:t xml:space="preserve"> Committee Members: </w:t>
      </w:r>
      <w:r w:rsidR="00526ACD">
        <w:rPr>
          <w:rFonts w:ascii="Arial" w:eastAsia="Arial" w:hAnsi="Arial" w:cs="Arial"/>
          <w:sz w:val="22"/>
          <w:szCs w:val="22"/>
        </w:rPr>
        <w:t xml:space="preserve">Britta Henry, Victor Li, Miguel </w:t>
      </w:r>
      <w:proofErr w:type="spellStart"/>
      <w:r w:rsidR="00526ACD">
        <w:rPr>
          <w:rFonts w:ascii="Arial" w:eastAsia="Arial" w:hAnsi="Arial" w:cs="Arial"/>
          <w:sz w:val="22"/>
          <w:szCs w:val="22"/>
        </w:rPr>
        <w:t>Tendero</w:t>
      </w:r>
      <w:proofErr w:type="spellEnd"/>
      <w:r w:rsidR="00972FE2">
        <w:rPr>
          <w:rFonts w:ascii="Arial" w:eastAsia="Arial" w:hAnsi="Arial" w:cs="Arial"/>
          <w:sz w:val="22"/>
          <w:szCs w:val="22"/>
        </w:rPr>
        <w:t xml:space="preserve"> </w:t>
      </w:r>
    </w:p>
    <w:p w:rsidR="00337664" w:rsidRPr="003330F8" w:rsidRDefault="00337664">
      <w:pPr>
        <w:pStyle w:val="Body"/>
        <w:tabs>
          <w:tab w:val="left" w:pos="720"/>
          <w:tab w:val="left" w:pos="4320"/>
        </w:tabs>
        <w:rPr>
          <w:rFonts w:ascii="Arial" w:eastAsia="Arial" w:hAnsi="Arial" w:cs="Arial"/>
          <w:sz w:val="22"/>
          <w:szCs w:val="22"/>
        </w:rPr>
      </w:pPr>
    </w:p>
    <w:p w:rsidR="00337664" w:rsidRDefault="009C1E90" w:rsidP="009C1E90">
      <w:pPr>
        <w:pStyle w:val="Body"/>
        <w:numPr>
          <w:ilvl w:val="0"/>
          <w:numId w:val="11"/>
        </w:numPr>
        <w:tabs>
          <w:tab w:val="left" w:pos="720"/>
          <w:tab w:val="left" w:pos="4320"/>
        </w:tabs>
        <w:rPr>
          <w:rFonts w:ascii="Arial" w:hAnsi="Arial" w:cs="Arial"/>
          <w:sz w:val="22"/>
          <w:szCs w:val="22"/>
        </w:rPr>
      </w:pPr>
      <w:r>
        <w:rPr>
          <w:rFonts w:ascii="Arial" w:hAnsi="Arial" w:cs="Arial"/>
          <w:b/>
          <w:bCs/>
          <w:sz w:val="22"/>
          <w:szCs w:val="22"/>
        </w:rPr>
        <w:t>Call Meeting to Order</w:t>
      </w:r>
      <w:r w:rsidR="005D5C88" w:rsidRPr="003330F8">
        <w:rPr>
          <w:rFonts w:ascii="Arial" w:hAnsi="Arial" w:cs="Arial"/>
          <w:sz w:val="22"/>
          <w:szCs w:val="22"/>
        </w:rPr>
        <w:t xml:space="preserve">. </w:t>
      </w:r>
    </w:p>
    <w:p w:rsidR="009C1E90" w:rsidRPr="009C1E90" w:rsidRDefault="009C1E90" w:rsidP="009C1E90">
      <w:pPr>
        <w:pStyle w:val="Body"/>
        <w:tabs>
          <w:tab w:val="left" w:pos="4320"/>
        </w:tabs>
        <w:ind w:left="1080" w:hanging="360"/>
        <w:rPr>
          <w:rFonts w:ascii="Arial" w:eastAsia="Arial" w:hAnsi="Arial" w:cs="Arial"/>
          <w:bCs/>
          <w:sz w:val="22"/>
          <w:szCs w:val="22"/>
        </w:rPr>
      </w:pPr>
      <w:r>
        <w:rPr>
          <w:rFonts w:ascii="Arial" w:eastAsia="Arial" w:hAnsi="Arial" w:cs="Arial"/>
          <w:bCs/>
          <w:sz w:val="22"/>
          <w:szCs w:val="22"/>
        </w:rPr>
        <w:t xml:space="preserve">The meeting was called to order at </w:t>
      </w:r>
      <w:r w:rsidR="00526ACD">
        <w:rPr>
          <w:rFonts w:ascii="Arial" w:eastAsia="Arial" w:hAnsi="Arial" w:cs="Arial"/>
          <w:bCs/>
          <w:sz w:val="22"/>
          <w:szCs w:val="22"/>
        </w:rPr>
        <w:t>6:34</w:t>
      </w:r>
      <w:r w:rsidR="00D23027">
        <w:rPr>
          <w:rFonts w:ascii="Arial" w:eastAsia="Arial" w:hAnsi="Arial" w:cs="Arial"/>
          <w:bCs/>
          <w:sz w:val="22"/>
          <w:szCs w:val="22"/>
        </w:rPr>
        <w:t xml:space="preserve"> pm</w:t>
      </w:r>
      <w:r>
        <w:rPr>
          <w:rFonts w:ascii="Arial" w:eastAsia="Arial" w:hAnsi="Arial" w:cs="Arial"/>
          <w:bCs/>
          <w:sz w:val="22"/>
          <w:szCs w:val="22"/>
        </w:rPr>
        <w:t xml:space="preserve">.  Members were </w:t>
      </w:r>
      <w:r w:rsidR="00AF182A">
        <w:rPr>
          <w:rFonts w:ascii="Arial" w:eastAsia="Arial" w:hAnsi="Arial" w:cs="Arial"/>
          <w:bCs/>
          <w:sz w:val="22"/>
          <w:szCs w:val="22"/>
        </w:rPr>
        <w:t>welcomed,</w:t>
      </w:r>
      <w:r>
        <w:rPr>
          <w:rFonts w:ascii="Arial" w:eastAsia="Arial" w:hAnsi="Arial" w:cs="Arial"/>
          <w:bCs/>
          <w:sz w:val="22"/>
          <w:szCs w:val="22"/>
        </w:rPr>
        <w:t xml:space="preserve"> and staff introduced.</w:t>
      </w:r>
    </w:p>
    <w:p w:rsidR="00337664" w:rsidRPr="003330F8" w:rsidRDefault="00337664">
      <w:pPr>
        <w:pStyle w:val="Body"/>
        <w:rPr>
          <w:rFonts w:ascii="Arial" w:eastAsia="Arial" w:hAnsi="Arial" w:cs="Arial"/>
          <w:b/>
          <w:bCs/>
          <w:sz w:val="22"/>
          <w:szCs w:val="22"/>
        </w:rPr>
      </w:pPr>
    </w:p>
    <w:p w:rsidR="003330F8" w:rsidRDefault="005D5C88" w:rsidP="003330F8">
      <w:pPr>
        <w:pStyle w:val="ListParagraph"/>
        <w:ind w:left="0"/>
        <w:rPr>
          <w:rFonts w:ascii="Arial" w:hAnsi="Arial" w:cs="Arial"/>
          <w:b/>
          <w:bCs/>
        </w:rPr>
      </w:pPr>
      <w:r w:rsidRPr="003330F8">
        <w:rPr>
          <w:rFonts w:ascii="Arial" w:hAnsi="Arial" w:cs="Arial"/>
          <w:b/>
          <w:bCs/>
        </w:rPr>
        <w:t>II.</w:t>
      </w:r>
      <w:r w:rsidR="003330F8">
        <w:rPr>
          <w:rFonts w:ascii="Arial" w:hAnsi="Arial" w:cs="Arial"/>
          <w:b/>
          <w:bCs/>
        </w:rPr>
        <w:t xml:space="preserve">  </w:t>
      </w:r>
      <w:r w:rsidR="003330F8">
        <w:rPr>
          <w:rFonts w:ascii="Arial" w:hAnsi="Arial" w:cs="Arial"/>
          <w:b/>
          <w:bCs/>
        </w:rPr>
        <w:tab/>
      </w:r>
      <w:r w:rsidR="009C1E90">
        <w:rPr>
          <w:rFonts w:ascii="Arial" w:hAnsi="Arial" w:cs="Arial"/>
          <w:b/>
          <w:bCs/>
        </w:rPr>
        <w:t>Minutes.</w:t>
      </w:r>
    </w:p>
    <w:p w:rsidR="00621EFB" w:rsidRDefault="00B10619" w:rsidP="00B10619">
      <w:pPr>
        <w:pStyle w:val="ListParagraph"/>
        <w:rPr>
          <w:rFonts w:ascii="Arial" w:hAnsi="Arial" w:cs="Arial"/>
        </w:rPr>
      </w:pPr>
      <w:r>
        <w:rPr>
          <w:rFonts w:ascii="Arial" w:hAnsi="Arial" w:cs="Arial"/>
        </w:rPr>
        <w:t xml:space="preserve">The meetings from August 19, 2020, were reviewed.  </w:t>
      </w:r>
      <w:r w:rsidR="00526ACD">
        <w:rPr>
          <w:rFonts w:ascii="Arial" w:hAnsi="Arial" w:cs="Arial"/>
        </w:rPr>
        <w:t>Shoshanna</w:t>
      </w:r>
      <w:r>
        <w:rPr>
          <w:rFonts w:ascii="Arial" w:hAnsi="Arial" w:cs="Arial"/>
        </w:rPr>
        <w:t xml:space="preserve"> made a motion, </w:t>
      </w:r>
      <w:r w:rsidR="00526ACD">
        <w:rPr>
          <w:rFonts w:ascii="Arial" w:hAnsi="Arial" w:cs="Arial"/>
        </w:rPr>
        <w:t>Kush</w:t>
      </w:r>
      <w:r>
        <w:rPr>
          <w:rFonts w:ascii="Arial" w:hAnsi="Arial" w:cs="Arial"/>
        </w:rPr>
        <w:t xml:space="preserve"> seconded the motion.  The minutes were unanimously approved.</w:t>
      </w:r>
    </w:p>
    <w:p w:rsidR="00972738" w:rsidRDefault="005D5C88" w:rsidP="00042297">
      <w:pPr>
        <w:pStyle w:val="Body"/>
        <w:rPr>
          <w:rFonts w:ascii="Arial" w:hAnsi="Arial" w:cs="Arial"/>
          <w:b/>
          <w:bCs/>
          <w:sz w:val="22"/>
          <w:szCs w:val="22"/>
        </w:rPr>
      </w:pPr>
      <w:r w:rsidRPr="003330F8">
        <w:rPr>
          <w:rFonts w:ascii="Arial" w:hAnsi="Arial" w:cs="Arial"/>
          <w:b/>
          <w:bCs/>
          <w:sz w:val="22"/>
          <w:szCs w:val="22"/>
        </w:rPr>
        <w:t>III.</w:t>
      </w:r>
      <w:r w:rsidRPr="003330F8">
        <w:rPr>
          <w:rFonts w:ascii="Arial" w:hAnsi="Arial" w:cs="Arial"/>
          <w:b/>
          <w:bCs/>
          <w:sz w:val="22"/>
          <w:szCs w:val="22"/>
        </w:rPr>
        <w:tab/>
      </w:r>
      <w:r w:rsidR="009C1E90">
        <w:rPr>
          <w:rFonts w:ascii="Arial" w:hAnsi="Arial" w:cs="Arial"/>
          <w:b/>
          <w:bCs/>
          <w:sz w:val="22"/>
          <w:szCs w:val="22"/>
        </w:rPr>
        <w:t>Public Comment.</w:t>
      </w:r>
      <w:r w:rsidRPr="003330F8">
        <w:rPr>
          <w:rFonts w:ascii="Arial" w:hAnsi="Arial" w:cs="Arial"/>
          <w:b/>
          <w:bCs/>
          <w:sz w:val="22"/>
          <w:szCs w:val="22"/>
        </w:rPr>
        <w:t xml:space="preserve"> </w:t>
      </w:r>
      <w:r w:rsidR="003330F8">
        <w:rPr>
          <w:rFonts w:ascii="Arial" w:hAnsi="Arial" w:cs="Arial"/>
          <w:b/>
          <w:bCs/>
          <w:sz w:val="22"/>
          <w:szCs w:val="22"/>
        </w:rPr>
        <w:t xml:space="preserve">  </w:t>
      </w:r>
      <w:r w:rsidR="00042297" w:rsidRPr="00042297">
        <w:rPr>
          <w:rFonts w:ascii="Arial" w:hAnsi="Arial" w:cs="Arial"/>
          <w:bCs/>
          <w:sz w:val="22"/>
          <w:szCs w:val="22"/>
        </w:rPr>
        <w:t>No public comments were received.</w:t>
      </w:r>
      <w:r w:rsidR="00042297">
        <w:rPr>
          <w:rFonts w:ascii="Arial" w:hAnsi="Arial" w:cs="Arial"/>
          <w:b/>
          <w:bCs/>
          <w:sz w:val="22"/>
          <w:szCs w:val="22"/>
        </w:rPr>
        <w:t xml:space="preserve"> </w:t>
      </w:r>
    </w:p>
    <w:p w:rsidR="009F34CA" w:rsidRPr="009F34CA" w:rsidRDefault="009F34CA">
      <w:pPr>
        <w:pStyle w:val="Body"/>
        <w:rPr>
          <w:rFonts w:ascii="Arial" w:eastAsia="Arial Narrow" w:hAnsi="Arial" w:cs="Arial"/>
          <w:sz w:val="22"/>
          <w:szCs w:val="22"/>
        </w:rPr>
      </w:pPr>
    </w:p>
    <w:p w:rsidR="009F34CA" w:rsidRDefault="009F34CA">
      <w:pPr>
        <w:pStyle w:val="Body"/>
        <w:rPr>
          <w:rFonts w:ascii="Arial" w:eastAsia="Arial Narrow" w:hAnsi="Arial" w:cs="Arial"/>
          <w:b/>
          <w:sz w:val="22"/>
          <w:szCs w:val="22"/>
        </w:rPr>
      </w:pPr>
      <w:r>
        <w:rPr>
          <w:rFonts w:ascii="Arial" w:eastAsia="Arial Narrow" w:hAnsi="Arial" w:cs="Arial"/>
          <w:b/>
          <w:sz w:val="22"/>
          <w:szCs w:val="22"/>
        </w:rPr>
        <w:t>IV.</w:t>
      </w:r>
      <w:r>
        <w:rPr>
          <w:rFonts w:ascii="Arial" w:eastAsia="Arial Narrow" w:hAnsi="Arial" w:cs="Arial"/>
          <w:b/>
          <w:sz w:val="22"/>
          <w:szCs w:val="22"/>
        </w:rPr>
        <w:tab/>
      </w:r>
      <w:r w:rsidR="009C1E90">
        <w:rPr>
          <w:rFonts w:ascii="Arial" w:eastAsia="Arial Narrow" w:hAnsi="Arial" w:cs="Arial"/>
          <w:b/>
          <w:sz w:val="22"/>
          <w:szCs w:val="22"/>
        </w:rPr>
        <w:t>New Business</w:t>
      </w:r>
    </w:p>
    <w:p w:rsidR="00042297" w:rsidRDefault="00042297" w:rsidP="00042297">
      <w:pPr>
        <w:pStyle w:val="Body"/>
        <w:ind w:left="1080"/>
        <w:rPr>
          <w:rFonts w:ascii="Arial" w:eastAsia="Arial Narrow" w:hAnsi="Arial" w:cs="Arial"/>
          <w:sz w:val="22"/>
          <w:szCs w:val="22"/>
        </w:rPr>
      </w:pPr>
    </w:p>
    <w:p w:rsidR="009C1E90" w:rsidRDefault="00B10619" w:rsidP="009C1E90">
      <w:pPr>
        <w:pStyle w:val="Body"/>
        <w:numPr>
          <w:ilvl w:val="0"/>
          <w:numId w:val="9"/>
        </w:numPr>
        <w:ind w:left="1080"/>
        <w:rPr>
          <w:rFonts w:ascii="Arial" w:eastAsia="Arial Narrow" w:hAnsi="Arial" w:cs="Arial"/>
          <w:sz w:val="22"/>
          <w:szCs w:val="22"/>
        </w:rPr>
      </w:pPr>
      <w:r>
        <w:rPr>
          <w:rFonts w:ascii="Arial" w:eastAsia="Arial Narrow" w:hAnsi="Arial" w:cs="Arial"/>
          <w:sz w:val="22"/>
          <w:szCs w:val="22"/>
        </w:rPr>
        <w:t>Out of School Time Program</w:t>
      </w:r>
      <w:r w:rsidR="009C1E90">
        <w:rPr>
          <w:rFonts w:ascii="Arial" w:eastAsia="Arial Narrow" w:hAnsi="Arial" w:cs="Arial"/>
          <w:sz w:val="22"/>
          <w:szCs w:val="22"/>
        </w:rPr>
        <w:t xml:space="preserve"> Update – </w:t>
      </w:r>
      <w:r>
        <w:rPr>
          <w:rFonts w:ascii="Arial" w:eastAsia="Arial Narrow" w:hAnsi="Arial" w:cs="Arial"/>
          <w:sz w:val="22"/>
          <w:szCs w:val="22"/>
        </w:rPr>
        <w:t>Ann Johnson, Cedar Hills Center Supervisor was in attendance and shared an update with the Committee on the district’s out of school time program.</w:t>
      </w:r>
      <w:r w:rsidR="00526ACD">
        <w:rPr>
          <w:rFonts w:ascii="Arial" w:eastAsia="Arial Narrow" w:hAnsi="Arial" w:cs="Arial"/>
          <w:sz w:val="22"/>
          <w:szCs w:val="22"/>
        </w:rPr>
        <w:t xml:space="preserve"> The program is beginning on Monday, Sept. 21.  Built on the THRIVE program, the Out of School Program, will provide academic support &amp; reinforcement of on-task learning, as well social interactions as well safe physical activities.  THPRD currently has more than 50 elementary school age students enrolled in the program and is working with the Beaverton School District to possibly expand the program to additional sites.  </w:t>
      </w:r>
    </w:p>
    <w:p w:rsidR="00042297" w:rsidRDefault="00042297" w:rsidP="00042297">
      <w:pPr>
        <w:pStyle w:val="Body"/>
        <w:rPr>
          <w:rFonts w:ascii="Arial" w:eastAsia="Arial Narrow" w:hAnsi="Arial" w:cs="Arial"/>
          <w:sz w:val="22"/>
          <w:szCs w:val="22"/>
        </w:rPr>
      </w:pPr>
    </w:p>
    <w:p w:rsidR="00042297" w:rsidRDefault="00B10619" w:rsidP="009C1E90">
      <w:pPr>
        <w:pStyle w:val="Body"/>
        <w:numPr>
          <w:ilvl w:val="0"/>
          <w:numId w:val="9"/>
        </w:numPr>
        <w:ind w:left="1080"/>
        <w:rPr>
          <w:rFonts w:ascii="Arial" w:eastAsia="Arial Narrow" w:hAnsi="Arial" w:cs="Arial"/>
          <w:sz w:val="22"/>
          <w:szCs w:val="22"/>
        </w:rPr>
      </w:pPr>
      <w:r>
        <w:rPr>
          <w:rFonts w:ascii="Arial" w:eastAsia="Arial Narrow" w:hAnsi="Arial" w:cs="Arial"/>
          <w:sz w:val="22"/>
          <w:szCs w:val="22"/>
        </w:rPr>
        <w:t>Talking Walls, Message Gardens &amp; Welcoming Walks Update</w:t>
      </w:r>
      <w:r w:rsidR="00042297">
        <w:rPr>
          <w:rFonts w:ascii="Arial" w:eastAsia="Arial Narrow" w:hAnsi="Arial" w:cs="Arial"/>
          <w:sz w:val="22"/>
          <w:szCs w:val="22"/>
        </w:rPr>
        <w:t xml:space="preserve"> – </w:t>
      </w:r>
      <w:r>
        <w:rPr>
          <w:rFonts w:ascii="Arial" w:eastAsia="Arial Narrow" w:hAnsi="Arial" w:cs="Arial"/>
          <w:sz w:val="22"/>
          <w:szCs w:val="22"/>
        </w:rPr>
        <w:t>Lulú Ballesteros, Cultural Inclusion Specialist, was in attendance and shared an update with the Committee.</w:t>
      </w:r>
      <w:r w:rsidR="00042297">
        <w:rPr>
          <w:rFonts w:ascii="Arial" w:eastAsia="Arial Narrow" w:hAnsi="Arial" w:cs="Arial"/>
          <w:sz w:val="22"/>
          <w:szCs w:val="22"/>
        </w:rPr>
        <w:t xml:space="preserve"> </w:t>
      </w:r>
      <w:r w:rsidR="00C74475">
        <w:rPr>
          <w:rFonts w:ascii="Arial" w:eastAsia="Arial Narrow" w:hAnsi="Arial" w:cs="Arial"/>
          <w:sz w:val="22"/>
          <w:szCs w:val="22"/>
        </w:rPr>
        <w:t>Lulú reviewed the plans and mural examples for the Talking Walls as well changes in plans for the Welcoming Walks.  The Committee expressed their strong support and enthusiasm for these projects.  Committee members also suggested additional sites, such as Cedar Hills Rec Center/Cedar Hills Park.</w:t>
      </w:r>
    </w:p>
    <w:p w:rsidR="00841B22" w:rsidRDefault="00841B22" w:rsidP="00841B22">
      <w:pPr>
        <w:pStyle w:val="ListParagraph"/>
        <w:rPr>
          <w:rFonts w:ascii="Arial" w:eastAsia="Arial Narrow" w:hAnsi="Arial" w:cs="Arial"/>
        </w:rPr>
      </w:pPr>
    </w:p>
    <w:p w:rsidR="00841B22" w:rsidRDefault="00841B22" w:rsidP="009C1E90">
      <w:pPr>
        <w:pStyle w:val="Body"/>
        <w:numPr>
          <w:ilvl w:val="0"/>
          <w:numId w:val="9"/>
        </w:numPr>
        <w:ind w:left="1080"/>
        <w:rPr>
          <w:rFonts w:ascii="Arial" w:eastAsia="Arial Narrow" w:hAnsi="Arial" w:cs="Arial"/>
          <w:sz w:val="22"/>
          <w:szCs w:val="22"/>
        </w:rPr>
      </w:pPr>
      <w:r>
        <w:rPr>
          <w:rFonts w:ascii="Arial" w:eastAsia="Arial Narrow" w:hAnsi="Arial" w:cs="Arial"/>
          <w:sz w:val="22"/>
          <w:szCs w:val="22"/>
        </w:rPr>
        <w:t>Review Welcome New Patron Card Insert – Holly shared an update on the welcome new patron sheet that is mailed to people who join the district.  Changes include adding information about financial aid, events, volunteering etc.</w:t>
      </w:r>
    </w:p>
    <w:p w:rsidR="00841B22" w:rsidRDefault="00841B22" w:rsidP="00841B22">
      <w:pPr>
        <w:pStyle w:val="ListParagraph"/>
        <w:rPr>
          <w:rFonts w:ascii="Arial" w:eastAsia="Arial Narrow" w:hAnsi="Arial" w:cs="Arial"/>
        </w:rPr>
      </w:pPr>
    </w:p>
    <w:p w:rsidR="00841B22" w:rsidRDefault="00841B22" w:rsidP="009C1E90">
      <w:pPr>
        <w:pStyle w:val="Body"/>
        <w:numPr>
          <w:ilvl w:val="0"/>
          <w:numId w:val="9"/>
        </w:numPr>
        <w:ind w:left="1080"/>
        <w:rPr>
          <w:rFonts w:ascii="Arial" w:eastAsia="Arial Narrow" w:hAnsi="Arial" w:cs="Arial"/>
          <w:sz w:val="22"/>
          <w:szCs w:val="22"/>
        </w:rPr>
      </w:pPr>
      <w:r>
        <w:rPr>
          <w:rFonts w:ascii="Arial" w:eastAsia="Arial Narrow" w:hAnsi="Arial" w:cs="Arial"/>
          <w:sz w:val="22"/>
          <w:szCs w:val="22"/>
        </w:rPr>
        <w:t xml:space="preserve">Committee Discussion: Ideas for Committee Projects for Remainder of 2020 – The Committee discussed the challenge of picking up new projects at this time.  Committee members agreed it was important to wrap up the projects they were working on prior to the pandemic.  Shoshanna &amp; Ralph volunteered to meet with Holly on the Welcome Packet project.  The plan is to bring a final product for the Committee to approve at the October meeting.  The Committee also discussed finalizing the Welcome banner project.  </w:t>
      </w:r>
    </w:p>
    <w:p w:rsidR="009C1E90" w:rsidRDefault="00042297" w:rsidP="00042297">
      <w:pPr>
        <w:pStyle w:val="Body"/>
        <w:rPr>
          <w:rFonts w:ascii="Arial" w:eastAsia="Arial Narrow" w:hAnsi="Arial" w:cs="Arial"/>
          <w:sz w:val="22"/>
          <w:szCs w:val="22"/>
        </w:rPr>
      </w:pPr>
      <w:r>
        <w:rPr>
          <w:rFonts w:ascii="Arial" w:eastAsia="Arial Narrow" w:hAnsi="Arial" w:cs="Arial"/>
          <w:sz w:val="22"/>
          <w:szCs w:val="22"/>
        </w:rPr>
        <w:t xml:space="preserve"> </w:t>
      </w:r>
    </w:p>
    <w:p w:rsidR="009C1E90" w:rsidRDefault="009C1E90" w:rsidP="009C1E90">
      <w:pPr>
        <w:pStyle w:val="Body"/>
        <w:rPr>
          <w:rFonts w:ascii="Arial" w:eastAsia="Arial Narrow" w:hAnsi="Arial" w:cs="Arial"/>
          <w:sz w:val="22"/>
          <w:szCs w:val="22"/>
        </w:rPr>
      </w:pPr>
    </w:p>
    <w:p w:rsidR="00A35151" w:rsidRDefault="00A35151" w:rsidP="009C1E90">
      <w:pPr>
        <w:pStyle w:val="Body"/>
        <w:rPr>
          <w:rFonts w:ascii="Arial" w:eastAsia="Arial Narrow" w:hAnsi="Arial" w:cs="Arial"/>
          <w:sz w:val="22"/>
          <w:szCs w:val="22"/>
        </w:rPr>
      </w:pPr>
    </w:p>
    <w:p w:rsidR="009C1E90" w:rsidRDefault="009C1E90" w:rsidP="009C1E90">
      <w:pPr>
        <w:pStyle w:val="Body"/>
        <w:rPr>
          <w:rFonts w:ascii="Arial" w:eastAsia="Arial Narrow" w:hAnsi="Arial" w:cs="Arial"/>
          <w:b/>
          <w:sz w:val="22"/>
          <w:szCs w:val="22"/>
        </w:rPr>
      </w:pPr>
      <w:r w:rsidRPr="009C1E90">
        <w:rPr>
          <w:rFonts w:ascii="Arial" w:eastAsia="Arial Narrow" w:hAnsi="Arial" w:cs="Arial"/>
          <w:b/>
          <w:sz w:val="22"/>
          <w:szCs w:val="22"/>
        </w:rPr>
        <w:lastRenderedPageBreak/>
        <w:t xml:space="preserve">V. </w:t>
      </w:r>
      <w:r>
        <w:rPr>
          <w:rFonts w:ascii="Arial" w:eastAsia="Arial Narrow" w:hAnsi="Arial" w:cs="Arial"/>
          <w:b/>
          <w:sz w:val="22"/>
          <w:szCs w:val="22"/>
        </w:rPr>
        <w:tab/>
        <w:t>Old Business</w:t>
      </w:r>
    </w:p>
    <w:p w:rsidR="009C1E90" w:rsidRDefault="009C1E90" w:rsidP="00190C68">
      <w:pPr>
        <w:pStyle w:val="Body"/>
        <w:numPr>
          <w:ilvl w:val="0"/>
          <w:numId w:val="9"/>
        </w:numPr>
        <w:ind w:left="1080"/>
        <w:rPr>
          <w:rFonts w:ascii="Arial" w:eastAsia="Arial Narrow" w:hAnsi="Arial" w:cs="Arial"/>
          <w:sz w:val="22"/>
          <w:szCs w:val="22"/>
        </w:rPr>
      </w:pPr>
      <w:r>
        <w:rPr>
          <w:rFonts w:ascii="Arial" w:eastAsia="Arial Narrow" w:hAnsi="Arial" w:cs="Arial"/>
          <w:sz w:val="22"/>
          <w:szCs w:val="22"/>
        </w:rPr>
        <w:t>Review Outstanding Projects</w:t>
      </w:r>
      <w:r w:rsidR="009B031D">
        <w:rPr>
          <w:rFonts w:ascii="Arial" w:eastAsia="Arial Narrow" w:hAnsi="Arial" w:cs="Arial"/>
          <w:sz w:val="22"/>
          <w:szCs w:val="22"/>
        </w:rPr>
        <w:t xml:space="preserve"> – </w:t>
      </w:r>
      <w:r w:rsidR="00841B22">
        <w:rPr>
          <w:rFonts w:ascii="Arial" w:eastAsia="Arial Narrow" w:hAnsi="Arial" w:cs="Arial"/>
          <w:sz w:val="22"/>
          <w:szCs w:val="22"/>
        </w:rPr>
        <w:t>Holly reported back to the Committee on questions they had at their September meeting.  Topics included: consideration of the middle school cross country program going virtual, programming for seniors, explanation on why the air structure at HMT was up over the summer, and a review of temperature checks and waiver policy for facility reopening.</w:t>
      </w:r>
    </w:p>
    <w:p w:rsidR="00841B22" w:rsidRDefault="00841B22" w:rsidP="00841B22">
      <w:pPr>
        <w:pStyle w:val="Body"/>
        <w:ind w:left="1080"/>
        <w:rPr>
          <w:rFonts w:ascii="Arial" w:eastAsia="Arial Narrow" w:hAnsi="Arial" w:cs="Arial"/>
          <w:sz w:val="22"/>
          <w:szCs w:val="22"/>
        </w:rPr>
      </w:pPr>
    </w:p>
    <w:p w:rsidR="00841B22" w:rsidRDefault="00841B22" w:rsidP="00841B22">
      <w:pPr>
        <w:pStyle w:val="Body"/>
        <w:ind w:left="1080"/>
        <w:rPr>
          <w:rFonts w:ascii="Arial" w:eastAsia="Arial Narrow" w:hAnsi="Arial" w:cs="Arial"/>
          <w:sz w:val="22"/>
          <w:szCs w:val="22"/>
        </w:rPr>
      </w:pPr>
      <w:r>
        <w:rPr>
          <w:rFonts w:ascii="Arial" w:eastAsia="Arial Narrow" w:hAnsi="Arial" w:cs="Arial"/>
          <w:sz w:val="22"/>
          <w:szCs w:val="22"/>
        </w:rPr>
        <w:t>The Committee also discussed additional topics including the importance of having as many Halloween options as the district can support.  The Committee was happy about the drive-thru event at HMT and the movie, but was hoping the district would add more activities.  There is a strong concern about limited options for families on Halloween.  The Committee also decided to add upcoming events to the bottom of their future agendas.  Committee members also expressed wanting to stay close to out of school time programs.  They expressed their strong support for adding options for childcare at this time.</w:t>
      </w:r>
    </w:p>
    <w:p w:rsidR="00A35151" w:rsidRDefault="00A35151" w:rsidP="00841B22">
      <w:pPr>
        <w:pStyle w:val="Body"/>
        <w:ind w:left="1080"/>
        <w:rPr>
          <w:rFonts w:ascii="Arial" w:eastAsia="Arial Narrow" w:hAnsi="Arial" w:cs="Arial"/>
          <w:sz w:val="22"/>
          <w:szCs w:val="22"/>
        </w:rPr>
      </w:pPr>
    </w:p>
    <w:p w:rsidR="00A35151" w:rsidRPr="009C1E90" w:rsidRDefault="00A35151" w:rsidP="00A35151">
      <w:pPr>
        <w:pStyle w:val="Body"/>
        <w:numPr>
          <w:ilvl w:val="0"/>
          <w:numId w:val="9"/>
        </w:numPr>
        <w:ind w:left="1080"/>
        <w:rPr>
          <w:rFonts w:ascii="Arial" w:eastAsia="Arial Narrow" w:hAnsi="Arial" w:cs="Arial"/>
          <w:sz w:val="22"/>
          <w:szCs w:val="22"/>
        </w:rPr>
      </w:pPr>
      <w:r>
        <w:rPr>
          <w:rFonts w:ascii="Arial" w:eastAsia="Arial Narrow" w:hAnsi="Arial" w:cs="Arial"/>
          <w:sz w:val="22"/>
          <w:szCs w:val="22"/>
        </w:rPr>
        <w:t>Update on Advisory Committee Recruitment – Holly provided an update that the Committee would have two vacancies in 2021.  The district has decided to hold off recruitment and revisit when committee meetings can meet in person again, hopefully in early to mid-2021.</w:t>
      </w:r>
    </w:p>
    <w:p w:rsidR="00337664" w:rsidRPr="003330F8" w:rsidRDefault="00337664">
      <w:pPr>
        <w:pStyle w:val="Body"/>
        <w:rPr>
          <w:rFonts w:ascii="Arial" w:eastAsia="Arial Narrow" w:hAnsi="Arial" w:cs="Arial"/>
          <w:sz w:val="22"/>
          <w:szCs w:val="22"/>
        </w:rPr>
      </w:pPr>
    </w:p>
    <w:p w:rsidR="003330F8" w:rsidRPr="003330F8" w:rsidRDefault="00190C68" w:rsidP="006C1100">
      <w:pPr>
        <w:ind w:left="720" w:hanging="720"/>
        <w:rPr>
          <w:rFonts w:ascii="Arial" w:hAnsi="Arial" w:cs="Arial"/>
          <w:color w:val="000000"/>
          <w:sz w:val="22"/>
          <w:szCs w:val="22"/>
          <w:shd w:val="clear" w:color="auto" w:fill="FFFFFF"/>
        </w:rPr>
      </w:pPr>
      <w:r>
        <w:rPr>
          <w:rFonts w:ascii="Arial" w:hAnsi="Arial" w:cs="Arial"/>
          <w:b/>
          <w:bCs/>
          <w:sz w:val="22"/>
          <w:szCs w:val="22"/>
        </w:rPr>
        <w:t>VI</w:t>
      </w:r>
      <w:r w:rsidR="005D5C88" w:rsidRPr="003330F8">
        <w:rPr>
          <w:rFonts w:ascii="Arial" w:hAnsi="Arial" w:cs="Arial"/>
          <w:b/>
          <w:bCs/>
          <w:sz w:val="22"/>
          <w:szCs w:val="22"/>
        </w:rPr>
        <w:t>.</w:t>
      </w:r>
      <w:r w:rsidR="005D5C88" w:rsidRPr="003330F8">
        <w:rPr>
          <w:rFonts w:ascii="Arial" w:hAnsi="Arial" w:cs="Arial"/>
          <w:b/>
          <w:bCs/>
          <w:sz w:val="22"/>
          <w:szCs w:val="22"/>
        </w:rPr>
        <w:tab/>
      </w:r>
      <w:r w:rsidR="003330F8" w:rsidRPr="003330F8">
        <w:rPr>
          <w:rFonts w:ascii="Arial" w:hAnsi="Arial" w:cs="Arial"/>
          <w:b/>
          <w:bCs/>
          <w:color w:val="000000"/>
          <w:sz w:val="22"/>
          <w:szCs w:val="22"/>
          <w:shd w:val="clear" w:color="auto" w:fill="FFFFFF"/>
        </w:rPr>
        <w:t>NEXT MEETING:</w:t>
      </w:r>
      <w:r w:rsidR="003330F8" w:rsidRPr="003330F8">
        <w:rPr>
          <w:rFonts w:ascii="Arial" w:hAnsi="Arial" w:cs="Arial"/>
          <w:color w:val="000000"/>
          <w:sz w:val="22"/>
          <w:szCs w:val="22"/>
          <w:shd w:val="clear" w:color="auto" w:fill="FFFFFF"/>
        </w:rPr>
        <w:t xml:space="preserve">  </w:t>
      </w:r>
      <w:r w:rsidR="00972738">
        <w:rPr>
          <w:rFonts w:ascii="Arial" w:hAnsi="Arial" w:cs="Arial"/>
          <w:color w:val="000000"/>
          <w:sz w:val="22"/>
          <w:szCs w:val="22"/>
          <w:shd w:val="clear" w:color="auto" w:fill="FFFFFF"/>
        </w:rPr>
        <w:t xml:space="preserve">The next meeting of the </w:t>
      </w:r>
      <w:r w:rsidR="007434D0">
        <w:rPr>
          <w:rFonts w:ascii="Arial" w:hAnsi="Arial" w:cs="Arial"/>
          <w:color w:val="000000"/>
          <w:sz w:val="22"/>
          <w:szCs w:val="22"/>
          <w:shd w:val="clear" w:color="auto" w:fill="FFFFFF"/>
        </w:rPr>
        <w:t xml:space="preserve">Programs &amp; Events Advisory Committee will </w:t>
      </w:r>
      <w:r w:rsidR="00972738">
        <w:rPr>
          <w:rFonts w:ascii="Arial" w:hAnsi="Arial" w:cs="Arial"/>
          <w:color w:val="000000"/>
          <w:sz w:val="22"/>
          <w:szCs w:val="22"/>
          <w:shd w:val="clear" w:color="auto" w:fill="FFFFFF"/>
        </w:rPr>
        <w:t xml:space="preserve">be held on </w:t>
      </w:r>
      <w:r>
        <w:rPr>
          <w:rFonts w:ascii="Arial" w:hAnsi="Arial" w:cs="Arial"/>
          <w:color w:val="000000"/>
          <w:sz w:val="22"/>
          <w:szCs w:val="22"/>
          <w:shd w:val="clear" w:color="auto" w:fill="FFFFFF"/>
        </w:rPr>
        <w:t xml:space="preserve">Tuesday, </w:t>
      </w:r>
      <w:r w:rsidR="002C56AF">
        <w:rPr>
          <w:rFonts w:ascii="Arial" w:hAnsi="Arial" w:cs="Arial"/>
          <w:color w:val="000000"/>
          <w:sz w:val="22"/>
          <w:szCs w:val="22"/>
          <w:shd w:val="clear" w:color="auto" w:fill="FFFFFF"/>
        </w:rPr>
        <w:t xml:space="preserve">October </w:t>
      </w:r>
      <w:r w:rsidR="004D68F8">
        <w:rPr>
          <w:rFonts w:ascii="Arial" w:hAnsi="Arial" w:cs="Arial"/>
          <w:color w:val="000000"/>
          <w:sz w:val="22"/>
          <w:szCs w:val="22"/>
          <w:shd w:val="clear" w:color="auto" w:fill="FFFFFF"/>
        </w:rPr>
        <w:t>21</w:t>
      </w:r>
      <w:bookmarkStart w:id="0" w:name="_GoBack"/>
      <w:bookmarkEnd w:id="0"/>
      <w:r>
        <w:rPr>
          <w:rFonts w:ascii="Arial" w:hAnsi="Arial" w:cs="Arial"/>
          <w:color w:val="000000"/>
          <w:sz w:val="22"/>
          <w:szCs w:val="22"/>
          <w:shd w:val="clear" w:color="auto" w:fill="FFFFFF"/>
        </w:rPr>
        <w:t>. It will be a virtual meeting, held on-line, on MS Teams.  Meeting invites will be sent out to committee members.</w:t>
      </w:r>
      <w:r w:rsidR="009B031D">
        <w:rPr>
          <w:rFonts w:ascii="Arial" w:hAnsi="Arial" w:cs="Arial"/>
          <w:color w:val="000000"/>
          <w:sz w:val="22"/>
          <w:szCs w:val="22"/>
          <w:shd w:val="clear" w:color="auto" w:fill="FFFFFF"/>
        </w:rPr>
        <w:t xml:space="preserve"> </w:t>
      </w:r>
    </w:p>
    <w:p w:rsidR="00337664" w:rsidRPr="003330F8" w:rsidRDefault="00337664">
      <w:pPr>
        <w:pStyle w:val="Body"/>
        <w:rPr>
          <w:rFonts w:ascii="Arial" w:eastAsia="Arial Narrow" w:hAnsi="Arial" w:cs="Arial"/>
          <w:sz w:val="22"/>
          <w:szCs w:val="22"/>
        </w:rPr>
      </w:pPr>
    </w:p>
    <w:p w:rsidR="00337664" w:rsidRPr="003330F8" w:rsidRDefault="00A35151">
      <w:pPr>
        <w:pStyle w:val="Body"/>
        <w:rPr>
          <w:rFonts w:ascii="Arial" w:eastAsia="Arial Narrow" w:hAnsi="Arial" w:cs="Arial"/>
          <w:sz w:val="22"/>
          <w:szCs w:val="22"/>
        </w:rPr>
      </w:pPr>
      <w:r>
        <w:rPr>
          <w:rFonts w:ascii="Arial" w:hAnsi="Arial" w:cs="Arial"/>
          <w:sz w:val="22"/>
          <w:szCs w:val="22"/>
        </w:rPr>
        <w:t xml:space="preserve">Tya </w:t>
      </w:r>
      <w:r w:rsidR="00621EFB">
        <w:rPr>
          <w:rFonts w:ascii="Arial" w:hAnsi="Arial" w:cs="Arial"/>
          <w:sz w:val="22"/>
          <w:szCs w:val="22"/>
        </w:rPr>
        <w:t xml:space="preserve">moved to </w:t>
      </w:r>
      <w:r w:rsidR="005D5C88" w:rsidRPr="003330F8">
        <w:rPr>
          <w:rFonts w:ascii="Arial" w:hAnsi="Arial" w:cs="Arial"/>
          <w:sz w:val="22"/>
          <w:szCs w:val="22"/>
        </w:rPr>
        <w:t xml:space="preserve">adjourn at </w:t>
      </w:r>
      <w:r>
        <w:rPr>
          <w:rFonts w:ascii="Arial" w:hAnsi="Arial" w:cs="Arial"/>
          <w:sz w:val="22"/>
          <w:szCs w:val="22"/>
        </w:rPr>
        <w:t>7:53</w:t>
      </w:r>
      <w:r w:rsidR="00B10619">
        <w:rPr>
          <w:rFonts w:ascii="Arial" w:hAnsi="Arial" w:cs="Arial"/>
          <w:sz w:val="22"/>
          <w:szCs w:val="22"/>
        </w:rPr>
        <w:t xml:space="preserve"> </w:t>
      </w:r>
      <w:r w:rsidR="009B031D">
        <w:rPr>
          <w:rFonts w:ascii="Arial" w:hAnsi="Arial" w:cs="Arial"/>
          <w:sz w:val="22"/>
          <w:szCs w:val="22"/>
        </w:rPr>
        <w:t>pm</w:t>
      </w:r>
      <w:r w:rsidR="00190C68">
        <w:rPr>
          <w:rFonts w:ascii="Arial" w:hAnsi="Arial" w:cs="Arial"/>
          <w:sz w:val="22"/>
          <w:szCs w:val="22"/>
        </w:rPr>
        <w:t>.</w:t>
      </w:r>
      <w:r w:rsidR="009B031D">
        <w:rPr>
          <w:rFonts w:ascii="Arial" w:hAnsi="Arial" w:cs="Arial"/>
          <w:sz w:val="22"/>
          <w:szCs w:val="22"/>
        </w:rPr>
        <w:t xml:space="preserve"> </w:t>
      </w:r>
      <w:r>
        <w:rPr>
          <w:rFonts w:ascii="Arial" w:hAnsi="Arial" w:cs="Arial"/>
          <w:sz w:val="22"/>
          <w:szCs w:val="22"/>
        </w:rPr>
        <w:t>Rebecca</w:t>
      </w:r>
      <w:r w:rsidR="00190C68">
        <w:rPr>
          <w:rFonts w:ascii="Arial" w:hAnsi="Arial" w:cs="Arial"/>
          <w:sz w:val="22"/>
          <w:szCs w:val="22"/>
        </w:rPr>
        <w:t xml:space="preserve"> </w:t>
      </w:r>
      <w:r w:rsidR="00621EFB">
        <w:rPr>
          <w:rFonts w:ascii="Arial" w:hAnsi="Arial" w:cs="Arial"/>
          <w:sz w:val="22"/>
          <w:szCs w:val="22"/>
        </w:rPr>
        <w:t>seconded the motion.</w:t>
      </w:r>
    </w:p>
    <w:p w:rsidR="00337664" w:rsidRPr="003330F8" w:rsidRDefault="00337664">
      <w:pPr>
        <w:pStyle w:val="Body"/>
        <w:rPr>
          <w:rFonts w:ascii="Arial" w:eastAsia="Arial Narrow" w:hAnsi="Arial" w:cs="Arial"/>
          <w:sz w:val="22"/>
          <w:szCs w:val="22"/>
        </w:rPr>
      </w:pPr>
    </w:p>
    <w:p w:rsidR="00337664" w:rsidRPr="003330F8" w:rsidRDefault="009B031D">
      <w:pPr>
        <w:pStyle w:val="Body"/>
        <w:rPr>
          <w:rFonts w:ascii="Arial" w:eastAsia="Arial Narrow" w:hAnsi="Arial" w:cs="Arial"/>
          <w:sz w:val="22"/>
          <w:szCs w:val="22"/>
        </w:rPr>
      </w:pPr>
      <w:r>
        <w:rPr>
          <w:rFonts w:ascii="Arial" w:hAnsi="Arial" w:cs="Arial"/>
          <w:sz w:val="22"/>
          <w:szCs w:val="22"/>
        </w:rPr>
        <w:t>Minutes taken by:</w:t>
      </w:r>
    </w:p>
    <w:p w:rsidR="00337664" w:rsidRPr="003330F8" w:rsidRDefault="00190C68">
      <w:pPr>
        <w:pStyle w:val="Body"/>
        <w:rPr>
          <w:rFonts w:ascii="Arial" w:eastAsia="Arial Narrow" w:hAnsi="Arial" w:cs="Arial"/>
          <w:sz w:val="22"/>
          <w:szCs w:val="22"/>
        </w:rPr>
      </w:pPr>
      <w:r>
        <w:rPr>
          <w:rFonts w:ascii="Arial" w:hAnsi="Arial" w:cs="Arial"/>
          <w:sz w:val="22"/>
          <w:szCs w:val="22"/>
        </w:rPr>
        <w:t xml:space="preserve">Holly Thompson, </w:t>
      </w:r>
      <w:r w:rsidR="009B031D">
        <w:rPr>
          <w:rFonts w:ascii="Arial" w:hAnsi="Arial" w:cs="Arial"/>
          <w:sz w:val="22"/>
          <w:szCs w:val="22"/>
        </w:rPr>
        <w:t>s</w:t>
      </w:r>
      <w:r>
        <w:rPr>
          <w:rFonts w:ascii="Arial" w:hAnsi="Arial" w:cs="Arial"/>
          <w:sz w:val="22"/>
          <w:szCs w:val="22"/>
        </w:rPr>
        <w:t>taff</w:t>
      </w:r>
    </w:p>
    <w:sectPr w:rsidR="00337664" w:rsidRPr="003330F8">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B22" w:rsidRDefault="00841B22">
      <w:r>
        <w:separator/>
      </w:r>
    </w:p>
  </w:endnote>
  <w:endnote w:type="continuationSeparator" w:id="0">
    <w:p w:rsidR="00841B22" w:rsidRDefault="0084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22" w:rsidRDefault="00841B22">
    <w:pPr>
      <w:pStyle w:val="Footer"/>
      <w:tabs>
        <w:tab w:val="clear" w:pos="9360"/>
        <w:tab w:val="right" w:pos="9340"/>
      </w:tabs>
      <w:jc w:val="right"/>
    </w:pPr>
    <w:r>
      <w:rPr>
        <w:rFonts w:ascii="Arial Narrow" w:hAnsi="Arial Narrow"/>
        <w:sz w:val="22"/>
        <w:szCs w:val="22"/>
      </w:rPr>
      <w:t xml:space="preserve">Page </w:t>
    </w:r>
    <w:r>
      <w:rPr>
        <w:rFonts w:ascii="Arial Narrow" w:eastAsia="Arial Narrow" w:hAnsi="Arial Narrow" w:cs="Arial Narrow"/>
        <w:sz w:val="22"/>
        <w:szCs w:val="22"/>
      </w:rPr>
      <w:fldChar w:fldCharType="begin"/>
    </w:r>
    <w:r>
      <w:rPr>
        <w:rFonts w:ascii="Arial Narrow" w:eastAsia="Arial Narrow" w:hAnsi="Arial Narrow" w:cs="Arial Narrow"/>
        <w:sz w:val="22"/>
        <w:szCs w:val="22"/>
      </w:rPr>
      <w:instrText xml:space="preserve"> PAGE </w:instrText>
    </w:r>
    <w:r>
      <w:rPr>
        <w:rFonts w:ascii="Arial Narrow" w:eastAsia="Arial Narrow" w:hAnsi="Arial Narrow" w:cs="Arial Narrow"/>
        <w:sz w:val="22"/>
        <w:szCs w:val="22"/>
      </w:rPr>
      <w:fldChar w:fldCharType="separate"/>
    </w:r>
    <w:r w:rsidR="004D68F8">
      <w:rPr>
        <w:rFonts w:ascii="Arial Narrow" w:eastAsia="Arial Narrow" w:hAnsi="Arial Narrow" w:cs="Arial Narrow"/>
        <w:noProof/>
        <w:sz w:val="22"/>
        <w:szCs w:val="22"/>
      </w:rPr>
      <w:t>2</w:t>
    </w:r>
    <w:r>
      <w:rPr>
        <w:rFonts w:ascii="Arial Narrow" w:eastAsia="Arial Narrow" w:hAnsi="Arial Narrow" w:cs="Arial Narrow"/>
        <w:sz w:val="22"/>
        <w:szCs w:val="22"/>
      </w:rPr>
      <w:fldChar w:fldCharType="end"/>
    </w:r>
    <w:r>
      <w:rPr>
        <w:rFonts w:ascii="Arial Narrow" w:hAnsi="Arial Narrow"/>
        <w:sz w:val="22"/>
        <w:szCs w:val="22"/>
      </w:rPr>
      <w:t xml:space="preserve"> of </w:t>
    </w:r>
    <w:r>
      <w:rPr>
        <w:rFonts w:ascii="Arial Narrow" w:eastAsia="Arial Narrow" w:hAnsi="Arial Narrow" w:cs="Arial Narrow"/>
        <w:sz w:val="22"/>
        <w:szCs w:val="22"/>
      </w:rPr>
      <w:fldChar w:fldCharType="begin"/>
    </w:r>
    <w:r>
      <w:rPr>
        <w:rFonts w:ascii="Arial Narrow" w:eastAsia="Arial Narrow" w:hAnsi="Arial Narrow" w:cs="Arial Narrow"/>
        <w:sz w:val="22"/>
        <w:szCs w:val="22"/>
      </w:rPr>
      <w:instrText xml:space="preserve"> NUMPAGES </w:instrText>
    </w:r>
    <w:r>
      <w:rPr>
        <w:rFonts w:ascii="Arial Narrow" w:eastAsia="Arial Narrow" w:hAnsi="Arial Narrow" w:cs="Arial Narrow"/>
        <w:sz w:val="22"/>
        <w:szCs w:val="22"/>
      </w:rPr>
      <w:fldChar w:fldCharType="separate"/>
    </w:r>
    <w:r w:rsidR="004D68F8">
      <w:rPr>
        <w:rFonts w:ascii="Arial Narrow" w:eastAsia="Arial Narrow" w:hAnsi="Arial Narrow" w:cs="Arial Narrow"/>
        <w:noProof/>
        <w:sz w:val="22"/>
        <w:szCs w:val="22"/>
      </w:rPr>
      <w:t>2</w:t>
    </w:r>
    <w:r>
      <w:rPr>
        <w:rFonts w:ascii="Arial Narrow" w:eastAsia="Arial Narrow" w:hAnsi="Arial Narrow" w:cs="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B22" w:rsidRDefault="00841B22">
      <w:r>
        <w:separator/>
      </w:r>
    </w:p>
  </w:footnote>
  <w:footnote w:type="continuationSeparator" w:id="0">
    <w:p w:rsidR="00841B22" w:rsidRDefault="0084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22" w:rsidRDefault="00841B2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28"/>
    <w:multiLevelType w:val="hybridMultilevel"/>
    <w:tmpl w:val="B378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6F6702"/>
    <w:multiLevelType w:val="hybridMultilevel"/>
    <w:tmpl w:val="FD14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498F"/>
    <w:multiLevelType w:val="hybridMultilevel"/>
    <w:tmpl w:val="6CF4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0DF0"/>
    <w:multiLevelType w:val="hybridMultilevel"/>
    <w:tmpl w:val="68F6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D4CA7"/>
    <w:multiLevelType w:val="hybridMultilevel"/>
    <w:tmpl w:val="14207E2C"/>
    <w:lvl w:ilvl="0" w:tplc="533EFCD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C555B"/>
    <w:multiLevelType w:val="hybridMultilevel"/>
    <w:tmpl w:val="830A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D6A94"/>
    <w:multiLevelType w:val="hybridMultilevel"/>
    <w:tmpl w:val="06A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76D75"/>
    <w:multiLevelType w:val="hybridMultilevel"/>
    <w:tmpl w:val="E9E8F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BF0FFE"/>
    <w:multiLevelType w:val="hybridMultilevel"/>
    <w:tmpl w:val="51A0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353AF7"/>
    <w:multiLevelType w:val="hybridMultilevel"/>
    <w:tmpl w:val="CADCFC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F3C76"/>
    <w:multiLevelType w:val="hybridMultilevel"/>
    <w:tmpl w:val="90242D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092D6C"/>
    <w:multiLevelType w:val="hybridMultilevel"/>
    <w:tmpl w:val="A2D8A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533FE"/>
    <w:multiLevelType w:val="hybridMultilevel"/>
    <w:tmpl w:val="AE20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6"/>
  </w:num>
  <w:num w:numId="5">
    <w:abstractNumId w:val="7"/>
  </w:num>
  <w:num w:numId="6">
    <w:abstractNumId w:val="3"/>
  </w:num>
  <w:num w:numId="7">
    <w:abstractNumId w:val="0"/>
  </w:num>
  <w:num w:numId="8">
    <w:abstractNumId w:val="10"/>
  </w:num>
  <w:num w:numId="9">
    <w:abstractNumId w:val="11"/>
  </w:num>
  <w:num w:numId="10">
    <w:abstractNumId w:val="9"/>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64"/>
    <w:rsid w:val="00042297"/>
    <w:rsid w:val="00055476"/>
    <w:rsid w:val="000B381C"/>
    <w:rsid w:val="00173336"/>
    <w:rsid w:val="00190C68"/>
    <w:rsid w:val="001A3880"/>
    <w:rsid w:val="001C098E"/>
    <w:rsid w:val="001D0A91"/>
    <w:rsid w:val="002420F0"/>
    <w:rsid w:val="002A5FCF"/>
    <w:rsid w:val="002C56AF"/>
    <w:rsid w:val="002E58BD"/>
    <w:rsid w:val="003330F8"/>
    <w:rsid w:val="00337664"/>
    <w:rsid w:val="00353A23"/>
    <w:rsid w:val="003A6D4C"/>
    <w:rsid w:val="003B55B7"/>
    <w:rsid w:val="003D4577"/>
    <w:rsid w:val="00415FFC"/>
    <w:rsid w:val="004A22BB"/>
    <w:rsid w:val="004A23AA"/>
    <w:rsid w:val="004C3E15"/>
    <w:rsid w:val="004C7B1B"/>
    <w:rsid w:val="004D68F8"/>
    <w:rsid w:val="00526ACD"/>
    <w:rsid w:val="00566A95"/>
    <w:rsid w:val="005D5C88"/>
    <w:rsid w:val="00621EFB"/>
    <w:rsid w:val="006C1100"/>
    <w:rsid w:val="007434D0"/>
    <w:rsid w:val="0075561C"/>
    <w:rsid w:val="00757C1B"/>
    <w:rsid w:val="007E2047"/>
    <w:rsid w:val="00841B22"/>
    <w:rsid w:val="008A4FDB"/>
    <w:rsid w:val="008F0336"/>
    <w:rsid w:val="00941D09"/>
    <w:rsid w:val="00972738"/>
    <w:rsid w:val="00972FE2"/>
    <w:rsid w:val="009B031D"/>
    <w:rsid w:val="009C1E90"/>
    <w:rsid w:val="009F34CA"/>
    <w:rsid w:val="00A35151"/>
    <w:rsid w:val="00AF182A"/>
    <w:rsid w:val="00B10619"/>
    <w:rsid w:val="00B15717"/>
    <w:rsid w:val="00C522B5"/>
    <w:rsid w:val="00C74475"/>
    <w:rsid w:val="00CF4A81"/>
    <w:rsid w:val="00D171C9"/>
    <w:rsid w:val="00D23027"/>
    <w:rsid w:val="00DF28F7"/>
    <w:rsid w:val="00E60391"/>
    <w:rsid w:val="00E74873"/>
    <w:rsid w:val="00EE338B"/>
    <w:rsid w:val="00F0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E0DB"/>
  <w15:docId w15:val="{DE492B0E-309A-4039-B68A-09148957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keepNext/>
      <w:tabs>
        <w:tab w:val="left" w:pos="720"/>
      </w:tabs>
      <w:outlineLvl w:val="1"/>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Heading">
    <w:name w:val="Heading"/>
    <w:next w:val="Body"/>
    <w:pPr>
      <w:keepNext/>
      <w:jc w:val="center"/>
      <w:outlineLvl w:val="0"/>
    </w:pPr>
    <w:rPr>
      <w:rFonts w:cs="Arial Unicode MS"/>
      <w:b/>
      <w:bCs/>
      <w:color w:val="000000"/>
      <w:sz w:val="24"/>
      <w:szCs w:val="24"/>
      <w:u w:color="000000"/>
    </w:rPr>
  </w:style>
  <w:style w:type="paragraph" w:styleId="ListParagraph">
    <w:name w:val="List Paragraph"/>
    <w:basedOn w:val="Normal"/>
    <w:uiPriority w:val="34"/>
    <w:qFormat/>
    <w:rsid w:val="003330F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Hoffmeister</dc:creator>
  <cp:lastModifiedBy>Holly Thompson</cp:lastModifiedBy>
  <cp:revision>6</cp:revision>
  <cp:lastPrinted>2018-07-05T16:22:00Z</cp:lastPrinted>
  <dcterms:created xsi:type="dcterms:W3CDTF">2020-09-16T15:35:00Z</dcterms:created>
  <dcterms:modified xsi:type="dcterms:W3CDTF">2020-10-22T02:22:00Z</dcterms:modified>
</cp:coreProperties>
</file>